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7E4" w:rsidRPr="002E0434" w:rsidRDefault="00D557E4" w:rsidP="004249A7">
      <w:pPr>
        <w:jc w:val="center"/>
        <w:rPr>
          <w:b/>
          <w:sz w:val="28"/>
          <w:szCs w:val="28"/>
        </w:rPr>
      </w:pPr>
      <w:r w:rsidRPr="002E0434">
        <w:rPr>
          <w:b/>
          <w:sz w:val="28"/>
          <w:szCs w:val="28"/>
        </w:rPr>
        <w:t>Техническое задание</w:t>
      </w:r>
    </w:p>
    <w:p w:rsidR="00D557E4" w:rsidRDefault="00D557E4" w:rsidP="00D557E4">
      <w:pPr>
        <w:jc w:val="center"/>
        <w:rPr>
          <w:sz w:val="28"/>
          <w:szCs w:val="28"/>
        </w:rPr>
      </w:pPr>
      <w:r>
        <w:rPr>
          <w:sz w:val="28"/>
          <w:szCs w:val="28"/>
        </w:rPr>
        <w:t>Оказание</w:t>
      </w:r>
      <w:r w:rsidR="003656CB">
        <w:rPr>
          <w:sz w:val="28"/>
          <w:szCs w:val="28"/>
        </w:rPr>
        <w:t xml:space="preserve"> </w:t>
      </w:r>
      <w:r w:rsidR="00CE397B">
        <w:rPr>
          <w:sz w:val="28"/>
          <w:szCs w:val="28"/>
        </w:rPr>
        <w:t xml:space="preserve">транспортных услуг спецтехники (рефрижератор, </w:t>
      </w:r>
      <w:proofErr w:type="spellStart"/>
      <w:r w:rsidR="00CE397B">
        <w:rPr>
          <w:sz w:val="28"/>
          <w:szCs w:val="28"/>
        </w:rPr>
        <w:t>ямобур</w:t>
      </w:r>
      <w:proofErr w:type="spellEnd"/>
      <w:r w:rsidR="00CE397B">
        <w:rPr>
          <w:sz w:val="28"/>
          <w:szCs w:val="28"/>
        </w:rPr>
        <w:t xml:space="preserve">, </w:t>
      </w:r>
      <w:proofErr w:type="spellStart"/>
      <w:r w:rsidR="00CE397B">
        <w:rPr>
          <w:sz w:val="28"/>
          <w:szCs w:val="28"/>
        </w:rPr>
        <w:t>термобудка</w:t>
      </w:r>
      <w:proofErr w:type="spellEnd"/>
      <w:r w:rsidR="00CE397B">
        <w:rPr>
          <w:sz w:val="28"/>
          <w:szCs w:val="28"/>
        </w:rPr>
        <w:t>) нужд филиала УАиСТ</w:t>
      </w:r>
    </w:p>
    <w:p w:rsidR="00D557E4" w:rsidRDefault="00D557E4" w:rsidP="00031FC8">
      <w:pPr>
        <w:pStyle w:val="Default"/>
        <w:tabs>
          <w:tab w:val="left" w:pos="-1276"/>
        </w:tabs>
        <w:ind w:firstLine="763"/>
        <w:jc w:val="both"/>
        <w:rPr>
          <w:rStyle w:val="a4"/>
          <w:b w:val="0"/>
          <w:color w:val="auto"/>
          <w:sz w:val="28"/>
          <w:szCs w:val="28"/>
        </w:rPr>
      </w:pPr>
      <w:r w:rsidRPr="00EC14D6">
        <w:rPr>
          <w:rStyle w:val="a4"/>
          <w:b w:val="0"/>
          <w:color w:val="auto"/>
          <w:sz w:val="28"/>
          <w:szCs w:val="28"/>
        </w:rPr>
        <w:t xml:space="preserve">Период </w:t>
      </w:r>
      <w:r w:rsidR="003656CB">
        <w:rPr>
          <w:rStyle w:val="a4"/>
          <w:b w:val="0"/>
          <w:color w:val="auto"/>
          <w:sz w:val="28"/>
          <w:szCs w:val="28"/>
        </w:rPr>
        <w:t>оказания услуги</w:t>
      </w:r>
      <w:r w:rsidRPr="00EC14D6">
        <w:rPr>
          <w:rStyle w:val="a4"/>
          <w:b w:val="0"/>
          <w:color w:val="auto"/>
          <w:sz w:val="28"/>
          <w:szCs w:val="28"/>
        </w:rPr>
        <w:t xml:space="preserve">: с </w:t>
      </w:r>
      <w:r w:rsidR="005C1EE1">
        <w:rPr>
          <w:rStyle w:val="a4"/>
          <w:b w:val="0"/>
          <w:color w:val="auto"/>
          <w:sz w:val="28"/>
          <w:szCs w:val="28"/>
        </w:rPr>
        <w:t>момента заключения договора до 31.</w:t>
      </w:r>
      <w:r w:rsidR="007A2BBA">
        <w:rPr>
          <w:rStyle w:val="a4"/>
          <w:b w:val="0"/>
          <w:color w:val="auto"/>
          <w:sz w:val="28"/>
          <w:szCs w:val="28"/>
        </w:rPr>
        <w:t>05</w:t>
      </w:r>
      <w:r w:rsidR="005C1EE1">
        <w:rPr>
          <w:rStyle w:val="a4"/>
          <w:b w:val="0"/>
          <w:color w:val="auto"/>
          <w:sz w:val="28"/>
          <w:szCs w:val="28"/>
        </w:rPr>
        <w:t>.201</w:t>
      </w:r>
      <w:r w:rsidR="007A2BBA">
        <w:rPr>
          <w:rStyle w:val="a4"/>
          <w:b w:val="0"/>
          <w:color w:val="auto"/>
          <w:sz w:val="28"/>
          <w:szCs w:val="28"/>
        </w:rPr>
        <w:t>4</w:t>
      </w:r>
      <w:r w:rsidR="005C1EE1">
        <w:rPr>
          <w:rStyle w:val="a4"/>
          <w:b w:val="0"/>
          <w:color w:val="auto"/>
          <w:sz w:val="28"/>
          <w:szCs w:val="28"/>
        </w:rPr>
        <w:t>г</w:t>
      </w:r>
      <w:r>
        <w:rPr>
          <w:rStyle w:val="a4"/>
          <w:b w:val="0"/>
          <w:color w:val="auto"/>
          <w:sz w:val="28"/>
          <w:szCs w:val="28"/>
        </w:rPr>
        <w:t>.</w:t>
      </w:r>
    </w:p>
    <w:p w:rsidR="001D0AF8" w:rsidRDefault="001D0AF8" w:rsidP="00031FC8">
      <w:pPr>
        <w:pStyle w:val="Default"/>
        <w:tabs>
          <w:tab w:val="left" w:pos="-1276"/>
        </w:tabs>
        <w:ind w:firstLine="763"/>
        <w:jc w:val="both"/>
        <w:rPr>
          <w:rStyle w:val="a4"/>
          <w:b w:val="0"/>
          <w:color w:val="auto"/>
          <w:sz w:val="28"/>
          <w:szCs w:val="28"/>
        </w:rPr>
      </w:pPr>
    </w:p>
    <w:p w:rsidR="001D0AF8" w:rsidRDefault="001D0AF8" w:rsidP="00031FC8">
      <w:pPr>
        <w:pStyle w:val="Default"/>
        <w:tabs>
          <w:tab w:val="left" w:pos="-1276"/>
        </w:tabs>
        <w:ind w:firstLine="763"/>
        <w:jc w:val="both"/>
        <w:rPr>
          <w:rStyle w:val="a4"/>
          <w:b w:val="0"/>
          <w:color w:val="auto"/>
          <w:sz w:val="28"/>
          <w:szCs w:val="28"/>
        </w:rPr>
      </w:pPr>
      <w:r w:rsidRPr="001D0AF8">
        <w:rPr>
          <w:bCs/>
          <w:color w:val="auto"/>
          <w:sz w:val="28"/>
          <w:szCs w:val="28"/>
        </w:rPr>
        <w:t xml:space="preserve">Цена услуг (работ) </w:t>
      </w:r>
      <w:r w:rsidR="00883D19">
        <w:rPr>
          <w:bCs/>
          <w:color w:val="auto"/>
          <w:sz w:val="28"/>
          <w:szCs w:val="28"/>
        </w:rPr>
        <w:t>не может превышать</w:t>
      </w:r>
      <w:r>
        <w:rPr>
          <w:bCs/>
          <w:color w:val="auto"/>
          <w:sz w:val="28"/>
          <w:szCs w:val="28"/>
        </w:rPr>
        <w:t xml:space="preserve"> </w:t>
      </w:r>
      <w:r w:rsidR="00185F11">
        <w:rPr>
          <w:bCs/>
          <w:color w:val="auto"/>
          <w:sz w:val="28"/>
          <w:szCs w:val="28"/>
        </w:rPr>
        <w:t>4</w:t>
      </w:r>
      <w:r w:rsidR="00807949">
        <w:rPr>
          <w:bCs/>
          <w:color w:val="auto"/>
          <w:sz w:val="28"/>
          <w:szCs w:val="28"/>
        </w:rPr>
        <w:t>0</w:t>
      </w:r>
      <w:r w:rsidR="006C0967">
        <w:rPr>
          <w:bCs/>
          <w:color w:val="auto"/>
          <w:sz w:val="28"/>
          <w:szCs w:val="28"/>
        </w:rPr>
        <w:t>0</w:t>
      </w:r>
      <w:r w:rsidR="009470BD">
        <w:rPr>
          <w:bCs/>
          <w:color w:val="auto"/>
          <w:sz w:val="28"/>
          <w:szCs w:val="28"/>
        </w:rPr>
        <w:t xml:space="preserve"> 000</w:t>
      </w:r>
      <w:r>
        <w:rPr>
          <w:bCs/>
          <w:color w:val="auto"/>
          <w:sz w:val="28"/>
          <w:szCs w:val="28"/>
        </w:rPr>
        <w:t xml:space="preserve"> </w:t>
      </w:r>
      <w:r w:rsidRPr="001D0AF8">
        <w:rPr>
          <w:bCs/>
          <w:color w:val="auto"/>
          <w:sz w:val="28"/>
          <w:szCs w:val="28"/>
        </w:rPr>
        <w:t>(</w:t>
      </w:r>
      <w:r w:rsidR="00185F11">
        <w:rPr>
          <w:bCs/>
          <w:color w:val="auto"/>
          <w:sz w:val="28"/>
          <w:szCs w:val="28"/>
        </w:rPr>
        <w:t xml:space="preserve">четыреста </w:t>
      </w:r>
      <w:r w:rsidR="00CE397B">
        <w:rPr>
          <w:bCs/>
          <w:color w:val="auto"/>
          <w:sz w:val="28"/>
          <w:szCs w:val="28"/>
        </w:rPr>
        <w:t>тысяч</w:t>
      </w:r>
      <w:r w:rsidRPr="001D0AF8">
        <w:rPr>
          <w:bCs/>
          <w:color w:val="auto"/>
          <w:sz w:val="28"/>
          <w:szCs w:val="28"/>
        </w:rPr>
        <w:t xml:space="preserve">) рублей, </w:t>
      </w:r>
      <w:r w:rsidR="00807949">
        <w:rPr>
          <w:bCs/>
          <w:color w:val="auto"/>
          <w:sz w:val="28"/>
          <w:szCs w:val="28"/>
        </w:rPr>
        <w:t>без учета</w:t>
      </w:r>
      <w:bookmarkStart w:id="0" w:name="_GoBack"/>
      <w:bookmarkEnd w:id="0"/>
      <w:r w:rsidR="007A2BBA">
        <w:rPr>
          <w:bCs/>
          <w:color w:val="auto"/>
          <w:sz w:val="28"/>
          <w:szCs w:val="28"/>
        </w:rPr>
        <w:t xml:space="preserve"> </w:t>
      </w:r>
      <w:r w:rsidRPr="001D0AF8">
        <w:rPr>
          <w:bCs/>
          <w:color w:val="auto"/>
          <w:sz w:val="28"/>
          <w:szCs w:val="28"/>
        </w:rPr>
        <w:t>НДС</w:t>
      </w:r>
      <w:r>
        <w:rPr>
          <w:bCs/>
          <w:color w:val="auto"/>
          <w:sz w:val="28"/>
          <w:szCs w:val="28"/>
        </w:rPr>
        <w:t>.</w:t>
      </w:r>
    </w:p>
    <w:p w:rsidR="001D0AF8" w:rsidRPr="00EC14D6" w:rsidRDefault="001D0AF8" w:rsidP="00031FC8">
      <w:pPr>
        <w:pStyle w:val="Default"/>
        <w:tabs>
          <w:tab w:val="left" w:pos="-1276"/>
        </w:tabs>
        <w:ind w:firstLine="763"/>
        <w:jc w:val="both"/>
        <w:rPr>
          <w:rStyle w:val="a4"/>
          <w:b w:val="0"/>
          <w:color w:val="auto"/>
          <w:sz w:val="28"/>
          <w:szCs w:val="28"/>
        </w:rPr>
      </w:pPr>
    </w:p>
    <w:p w:rsidR="00D557E4" w:rsidRDefault="00D557E4" w:rsidP="00077DC0">
      <w:pPr>
        <w:pStyle w:val="Default"/>
        <w:tabs>
          <w:tab w:val="left" w:pos="-1276"/>
          <w:tab w:val="left" w:pos="0"/>
          <w:tab w:val="left" w:pos="993"/>
        </w:tabs>
        <w:ind w:left="720"/>
        <w:jc w:val="both"/>
        <w:rPr>
          <w:rStyle w:val="a4"/>
          <w:b w:val="0"/>
          <w:color w:val="auto"/>
          <w:sz w:val="28"/>
          <w:szCs w:val="28"/>
        </w:rPr>
      </w:pPr>
      <w:r>
        <w:rPr>
          <w:rStyle w:val="a4"/>
          <w:b w:val="0"/>
          <w:color w:val="auto"/>
          <w:sz w:val="28"/>
          <w:szCs w:val="28"/>
        </w:rPr>
        <w:t>Требо</w:t>
      </w:r>
      <w:r w:rsidR="00FD0229">
        <w:rPr>
          <w:rStyle w:val="a4"/>
          <w:b w:val="0"/>
          <w:color w:val="auto"/>
          <w:sz w:val="28"/>
          <w:szCs w:val="28"/>
        </w:rPr>
        <w:t>вания к транспортным средствам:</w:t>
      </w:r>
    </w:p>
    <w:p w:rsidR="00D13446" w:rsidRDefault="00CE397B" w:rsidP="00CE397B">
      <w:pPr>
        <w:pStyle w:val="Default"/>
        <w:tabs>
          <w:tab w:val="left" w:pos="-1276"/>
        </w:tabs>
        <w:ind w:firstLine="851"/>
        <w:jc w:val="both"/>
        <w:rPr>
          <w:rStyle w:val="a4"/>
          <w:b w:val="0"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–</w:t>
      </w:r>
      <w:r w:rsidR="00D13446">
        <w:rPr>
          <w:rStyle w:val="a4"/>
          <w:b w:val="0"/>
          <w:color w:val="auto"/>
          <w:sz w:val="28"/>
          <w:szCs w:val="28"/>
        </w:rPr>
        <w:t xml:space="preserve"> </w:t>
      </w:r>
      <w:proofErr w:type="spellStart"/>
      <w:r>
        <w:rPr>
          <w:rStyle w:val="a4"/>
          <w:b w:val="0"/>
          <w:color w:val="auto"/>
          <w:sz w:val="28"/>
          <w:szCs w:val="28"/>
        </w:rPr>
        <w:t>ямобуры</w:t>
      </w:r>
      <w:proofErr w:type="spellEnd"/>
      <w:r>
        <w:rPr>
          <w:rStyle w:val="a4"/>
          <w:b w:val="0"/>
          <w:color w:val="auto"/>
          <w:sz w:val="28"/>
          <w:szCs w:val="28"/>
        </w:rPr>
        <w:t xml:space="preserve"> (буры диаметром от 300 мм до 500 мм глубина бурения до 3 м)</w:t>
      </w:r>
      <w:r w:rsidR="00301211">
        <w:rPr>
          <w:rStyle w:val="a4"/>
          <w:b w:val="0"/>
          <w:color w:val="auto"/>
          <w:sz w:val="28"/>
          <w:szCs w:val="28"/>
        </w:rPr>
        <w:t xml:space="preserve"> – 1 шт</w:t>
      </w:r>
      <w:proofErr w:type="gramStart"/>
      <w:r w:rsidR="00301211">
        <w:rPr>
          <w:rStyle w:val="a4"/>
          <w:b w:val="0"/>
          <w:color w:val="auto"/>
          <w:sz w:val="28"/>
          <w:szCs w:val="28"/>
        </w:rPr>
        <w:t xml:space="preserve"> </w:t>
      </w:r>
      <w:r w:rsidR="00D13446">
        <w:rPr>
          <w:rStyle w:val="a4"/>
          <w:b w:val="0"/>
          <w:color w:val="auto"/>
          <w:sz w:val="28"/>
          <w:szCs w:val="28"/>
        </w:rPr>
        <w:t>.</w:t>
      </w:r>
      <w:proofErr w:type="gramEnd"/>
    </w:p>
    <w:p w:rsidR="00CE397B" w:rsidRDefault="00CE397B" w:rsidP="00346EDE">
      <w:pPr>
        <w:pStyle w:val="Default"/>
        <w:tabs>
          <w:tab w:val="left" w:pos="-1276"/>
        </w:tabs>
        <w:ind w:firstLine="851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–</w:t>
      </w:r>
      <w:proofErr w:type="spellStart"/>
      <w:r>
        <w:rPr>
          <w:bCs/>
          <w:color w:val="auto"/>
          <w:sz w:val="28"/>
          <w:szCs w:val="28"/>
        </w:rPr>
        <w:t>термобудки</w:t>
      </w:r>
      <w:proofErr w:type="spellEnd"/>
      <w:r>
        <w:rPr>
          <w:bCs/>
          <w:color w:val="auto"/>
          <w:sz w:val="28"/>
          <w:szCs w:val="28"/>
        </w:rPr>
        <w:t xml:space="preserve"> (грузоподъемность от 1,5 т до 10 т.)</w:t>
      </w:r>
      <w:r w:rsidR="00301211" w:rsidRPr="00301211">
        <w:rPr>
          <w:rStyle w:val="a4"/>
          <w:b w:val="0"/>
          <w:color w:val="auto"/>
          <w:sz w:val="28"/>
          <w:szCs w:val="28"/>
        </w:rPr>
        <w:t xml:space="preserve"> </w:t>
      </w:r>
      <w:r w:rsidR="00301211">
        <w:rPr>
          <w:rStyle w:val="a4"/>
          <w:b w:val="0"/>
          <w:color w:val="auto"/>
          <w:sz w:val="28"/>
          <w:szCs w:val="28"/>
        </w:rPr>
        <w:t>– 4 шт</w:t>
      </w:r>
      <w:r>
        <w:rPr>
          <w:bCs/>
          <w:color w:val="auto"/>
          <w:sz w:val="28"/>
          <w:szCs w:val="28"/>
        </w:rPr>
        <w:t>.</w:t>
      </w:r>
    </w:p>
    <w:p w:rsidR="00CE397B" w:rsidRDefault="00CE397B" w:rsidP="00346EDE">
      <w:pPr>
        <w:pStyle w:val="Default"/>
        <w:tabs>
          <w:tab w:val="left" w:pos="-1276"/>
        </w:tabs>
        <w:ind w:firstLine="851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– рефрижераторы (до 90 м</w:t>
      </w:r>
      <w:r>
        <w:rPr>
          <w:bCs/>
          <w:color w:val="auto"/>
          <w:sz w:val="28"/>
          <w:szCs w:val="28"/>
          <w:vertAlign w:val="superscript"/>
        </w:rPr>
        <w:t>3</w:t>
      </w:r>
      <w:r>
        <w:rPr>
          <w:bCs/>
          <w:color w:val="auto"/>
          <w:sz w:val="28"/>
          <w:szCs w:val="28"/>
        </w:rPr>
        <w:t>)</w:t>
      </w:r>
      <w:r w:rsidR="00301211" w:rsidRPr="00301211">
        <w:rPr>
          <w:rStyle w:val="a4"/>
          <w:b w:val="0"/>
          <w:color w:val="auto"/>
          <w:sz w:val="28"/>
          <w:szCs w:val="28"/>
        </w:rPr>
        <w:t xml:space="preserve"> </w:t>
      </w:r>
      <w:r w:rsidR="00301211">
        <w:rPr>
          <w:rStyle w:val="a4"/>
          <w:b w:val="0"/>
          <w:color w:val="auto"/>
          <w:sz w:val="28"/>
          <w:szCs w:val="28"/>
        </w:rPr>
        <w:t>– 2 шт</w:t>
      </w:r>
      <w:r>
        <w:rPr>
          <w:bCs/>
          <w:color w:val="auto"/>
          <w:sz w:val="28"/>
          <w:szCs w:val="28"/>
        </w:rPr>
        <w:t>.</w:t>
      </w:r>
    </w:p>
    <w:p w:rsidR="00CE397B" w:rsidRDefault="00CE397B" w:rsidP="00346EDE">
      <w:pPr>
        <w:pStyle w:val="Default"/>
        <w:tabs>
          <w:tab w:val="left" w:pos="-1276"/>
        </w:tabs>
        <w:ind w:firstLine="851"/>
        <w:jc w:val="both"/>
        <w:rPr>
          <w:bCs/>
          <w:color w:val="auto"/>
          <w:sz w:val="28"/>
          <w:szCs w:val="28"/>
        </w:rPr>
      </w:pPr>
    </w:p>
    <w:p w:rsidR="00346EDE" w:rsidRPr="00031FC8" w:rsidRDefault="00346EDE" w:rsidP="00346EDE">
      <w:pPr>
        <w:pStyle w:val="Default"/>
        <w:tabs>
          <w:tab w:val="left" w:pos="-1276"/>
        </w:tabs>
        <w:ind w:firstLine="851"/>
        <w:jc w:val="both"/>
        <w:rPr>
          <w:rStyle w:val="a4"/>
          <w:b w:val="0"/>
          <w:color w:val="auto"/>
          <w:sz w:val="28"/>
          <w:szCs w:val="28"/>
        </w:rPr>
      </w:pPr>
      <w:r w:rsidRPr="00346EDE">
        <w:rPr>
          <w:bCs/>
          <w:color w:val="auto"/>
          <w:sz w:val="28"/>
          <w:szCs w:val="28"/>
        </w:rPr>
        <w:t xml:space="preserve">Место проведения работ: </w:t>
      </w:r>
      <w:r w:rsidR="00883D19">
        <w:rPr>
          <w:bCs/>
          <w:color w:val="auto"/>
          <w:sz w:val="28"/>
          <w:szCs w:val="28"/>
        </w:rPr>
        <w:t xml:space="preserve">г. </w:t>
      </w:r>
      <w:r w:rsidR="00202A26">
        <w:rPr>
          <w:bCs/>
          <w:color w:val="auto"/>
          <w:sz w:val="28"/>
          <w:szCs w:val="28"/>
        </w:rPr>
        <w:t>Томск</w:t>
      </w:r>
      <w:r w:rsidRPr="00346EDE">
        <w:rPr>
          <w:bCs/>
          <w:color w:val="auto"/>
          <w:sz w:val="28"/>
          <w:szCs w:val="28"/>
        </w:rPr>
        <w:t xml:space="preserve">, </w:t>
      </w:r>
      <w:r w:rsidR="00CE397B">
        <w:rPr>
          <w:bCs/>
          <w:color w:val="auto"/>
          <w:sz w:val="28"/>
          <w:szCs w:val="28"/>
        </w:rPr>
        <w:t xml:space="preserve">Томская область, </w:t>
      </w:r>
      <w:proofErr w:type="gramStart"/>
      <w:r w:rsidR="00CE397B">
        <w:rPr>
          <w:bCs/>
          <w:color w:val="auto"/>
          <w:sz w:val="28"/>
          <w:szCs w:val="28"/>
        </w:rPr>
        <w:t>Западно-сибирский</w:t>
      </w:r>
      <w:proofErr w:type="gramEnd"/>
      <w:r w:rsidR="00CE397B">
        <w:rPr>
          <w:bCs/>
          <w:color w:val="auto"/>
          <w:sz w:val="28"/>
          <w:szCs w:val="28"/>
        </w:rPr>
        <w:t xml:space="preserve"> регион.</w:t>
      </w:r>
    </w:p>
    <w:p w:rsidR="005C1EE1" w:rsidRPr="00031FC8" w:rsidRDefault="005C1EE1" w:rsidP="00AD4F5B">
      <w:pPr>
        <w:pStyle w:val="Default"/>
        <w:tabs>
          <w:tab w:val="left" w:pos="-1276"/>
          <w:tab w:val="left" w:pos="0"/>
          <w:tab w:val="left" w:pos="993"/>
        </w:tabs>
        <w:ind w:left="720"/>
        <w:jc w:val="both"/>
        <w:rPr>
          <w:rStyle w:val="a4"/>
          <w:b w:val="0"/>
          <w:color w:val="auto"/>
          <w:sz w:val="28"/>
          <w:szCs w:val="28"/>
        </w:rPr>
      </w:pPr>
    </w:p>
    <w:p w:rsidR="00031FC8" w:rsidRPr="00031FC8" w:rsidRDefault="00031FC8" w:rsidP="00031FC8">
      <w:pPr>
        <w:pStyle w:val="Default"/>
        <w:tabs>
          <w:tab w:val="left" w:pos="-1276"/>
          <w:tab w:val="left" w:pos="0"/>
          <w:tab w:val="left" w:pos="993"/>
        </w:tabs>
        <w:ind w:left="720"/>
        <w:jc w:val="both"/>
        <w:rPr>
          <w:bCs/>
          <w:sz w:val="28"/>
          <w:szCs w:val="28"/>
        </w:rPr>
      </w:pPr>
      <w:r w:rsidRPr="00031FC8">
        <w:rPr>
          <w:bCs/>
          <w:sz w:val="28"/>
          <w:szCs w:val="28"/>
        </w:rPr>
        <w:t>Общие требования:</w:t>
      </w:r>
    </w:p>
    <w:p w:rsidR="00031FC8" w:rsidRDefault="00031FC8" w:rsidP="002357D2">
      <w:pPr>
        <w:pStyle w:val="Default"/>
        <w:numPr>
          <w:ilvl w:val="0"/>
          <w:numId w:val="3"/>
        </w:numPr>
        <w:tabs>
          <w:tab w:val="left" w:pos="-1276"/>
          <w:tab w:val="left" w:pos="0"/>
          <w:tab w:val="left" w:pos="709"/>
        </w:tabs>
        <w:ind w:left="0" w:firstLine="360"/>
        <w:jc w:val="both"/>
        <w:rPr>
          <w:bCs/>
          <w:sz w:val="28"/>
          <w:szCs w:val="28"/>
        </w:rPr>
      </w:pPr>
      <w:r w:rsidRPr="00031FC8">
        <w:rPr>
          <w:bCs/>
          <w:sz w:val="28"/>
          <w:szCs w:val="28"/>
        </w:rPr>
        <w:t>Выделение в распоряжение Заказчика транспортного средства с экипажем.</w:t>
      </w:r>
    </w:p>
    <w:p w:rsidR="00031FC8" w:rsidRPr="00031FC8" w:rsidRDefault="00031FC8" w:rsidP="002357D2">
      <w:pPr>
        <w:pStyle w:val="Default"/>
        <w:numPr>
          <w:ilvl w:val="0"/>
          <w:numId w:val="3"/>
        </w:numPr>
        <w:tabs>
          <w:tab w:val="left" w:pos="-1276"/>
          <w:tab w:val="left" w:pos="0"/>
          <w:tab w:val="left" w:pos="709"/>
        </w:tabs>
        <w:ind w:left="0" w:firstLine="360"/>
        <w:jc w:val="both"/>
        <w:rPr>
          <w:bCs/>
          <w:sz w:val="28"/>
          <w:szCs w:val="28"/>
        </w:rPr>
      </w:pPr>
      <w:r w:rsidRPr="00031FC8">
        <w:rPr>
          <w:bCs/>
          <w:sz w:val="28"/>
          <w:szCs w:val="28"/>
        </w:rPr>
        <w:t>Заправка ГСМ, командировочные расходы, мобилизация и демобилизация техники к месту работы и обратно за счет Исполнителя.</w:t>
      </w:r>
    </w:p>
    <w:p w:rsidR="00031FC8" w:rsidRPr="00031FC8" w:rsidRDefault="00031FC8" w:rsidP="002357D2">
      <w:pPr>
        <w:pStyle w:val="Default"/>
        <w:numPr>
          <w:ilvl w:val="0"/>
          <w:numId w:val="3"/>
        </w:numPr>
        <w:tabs>
          <w:tab w:val="left" w:pos="-1276"/>
          <w:tab w:val="left" w:pos="0"/>
          <w:tab w:val="left" w:pos="709"/>
        </w:tabs>
        <w:ind w:left="0" w:firstLine="360"/>
        <w:jc w:val="both"/>
        <w:rPr>
          <w:bCs/>
          <w:sz w:val="28"/>
          <w:szCs w:val="28"/>
        </w:rPr>
      </w:pPr>
      <w:r>
        <w:rPr>
          <w:rStyle w:val="a4"/>
          <w:b w:val="0"/>
          <w:color w:val="auto"/>
          <w:sz w:val="28"/>
          <w:szCs w:val="28"/>
        </w:rPr>
        <w:t>Наличие непросроченного талона (диагностической карты) подтвержда</w:t>
      </w:r>
      <w:r w:rsidR="00346EDE">
        <w:rPr>
          <w:rStyle w:val="a4"/>
          <w:b w:val="0"/>
          <w:color w:val="auto"/>
          <w:sz w:val="28"/>
          <w:szCs w:val="28"/>
        </w:rPr>
        <w:t>ющего прохождение т</w:t>
      </w:r>
      <w:r>
        <w:rPr>
          <w:rStyle w:val="a4"/>
          <w:b w:val="0"/>
          <w:color w:val="auto"/>
          <w:sz w:val="28"/>
          <w:szCs w:val="28"/>
        </w:rPr>
        <w:t>ехнического осмотра</w:t>
      </w:r>
      <w:r w:rsidRPr="00031FC8">
        <w:rPr>
          <w:bCs/>
          <w:sz w:val="28"/>
          <w:szCs w:val="28"/>
        </w:rPr>
        <w:t>.</w:t>
      </w:r>
    </w:p>
    <w:p w:rsidR="00031FC8" w:rsidRPr="00031FC8" w:rsidRDefault="00031FC8" w:rsidP="00031FC8">
      <w:pPr>
        <w:pStyle w:val="Default"/>
        <w:numPr>
          <w:ilvl w:val="0"/>
          <w:numId w:val="3"/>
        </w:numPr>
        <w:tabs>
          <w:tab w:val="left" w:pos="-1276"/>
          <w:tab w:val="left" w:pos="0"/>
          <w:tab w:val="left" w:pos="993"/>
        </w:tabs>
        <w:jc w:val="both"/>
        <w:rPr>
          <w:bCs/>
          <w:sz w:val="28"/>
          <w:szCs w:val="28"/>
        </w:rPr>
      </w:pPr>
      <w:r w:rsidRPr="00031FC8">
        <w:rPr>
          <w:bCs/>
          <w:sz w:val="28"/>
          <w:szCs w:val="28"/>
        </w:rPr>
        <w:t>Работа на рынке не менее трех лет.</w:t>
      </w:r>
    </w:p>
    <w:p w:rsidR="00031FC8" w:rsidRPr="00031FC8" w:rsidRDefault="00031FC8" w:rsidP="00031FC8">
      <w:pPr>
        <w:pStyle w:val="Default"/>
        <w:numPr>
          <w:ilvl w:val="0"/>
          <w:numId w:val="3"/>
        </w:numPr>
        <w:tabs>
          <w:tab w:val="left" w:pos="-1276"/>
          <w:tab w:val="left" w:pos="0"/>
          <w:tab w:val="left" w:pos="993"/>
        </w:tabs>
        <w:jc w:val="both"/>
        <w:rPr>
          <w:bCs/>
          <w:sz w:val="28"/>
          <w:szCs w:val="28"/>
        </w:rPr>
      </w:pPr>
      <w:r w:rsidRPr="00031FC8">
        <w:rPr>
          <w:bCs/>
          <w:sz w:val="28"/>
          <w:szCs w:val="28"/>
        </w:rPr>
        <w:t>Автомобиль в собственности или в долгосрочной аренде.</w:t>
      </w:r>
    </w:p>
    <w:p w:rsidR="00031FC8" w:rsidRDefault="00031FC8" w:rsidP="002357D2">
      <w:pPr>
        <w:pStyle w:val="Default"/>
        <w:numPr>
          <w:ilvl w:val="0"/>
          <w:numId w:val="3"/>
        </w:numPr>
        <w:tabs>
          <w:tab w:val="left" w:pos="-1276"/>
          <w:tab w:val="left" w:pos="0"/>
          <w:tab w:val="left" w:pos="709"/>
        </w:tabs>
        <w:ind w:left="0" w:firstLine="360"/>
        <w:jc w:val="both"/>
        <w:rPr>
          <w:bCs/>
          <w:sz w:val="28"/>
          <w:szCs w:val="28"/>
        </w:rPr>
      </w:pPr>
      <w:r w:rsidRPr="00031FC8">
        <w:rPr>
          <w:bCs/>
          <w:sz w:val="28"/>
          <w:szCs w:val="28"/>
        </w:rPr>
        <w:t xml:space="preserve">Условия оказания услуг в соответствии с типовым договором </w:t>
      </w:r>
      <w:r w:rsidR="00B24D1B">
        <w:rPr>
          <w:bCs/>
          <w:sz w:val="28"/>
          <w:szCs w:val="28"/>
        </w:rPr>
        <w:br/>
      </w:r>
      <w:r w:rsidRPr="00031FC8">
        <w:rPr>
          <w:bCs/>
          <w:sz w:val="28"/>
          <w:szCs w:val="28"/>
        </w:rPr>
        <w:t>ООО «Газпром трансгаз Томск»</w:t>
      </w:r>
    </w:p>
    <w:p w:rsidR="00FA63C0" w:rsidRPr="00031FC8" w:rsidRDefault="00FA63C0" w:rsidP="00FA63C0">
      <w:pPr>
        <w:pStyle w:val="Default"/>
        <w:tabs>
          <w:tab w:val="left" w:pos="-1276"/>
          <w:tab w:val="left" w:pos="0"/>
          <w:tab w:val="left" w:pos="993"/>
        </w:tabs>
        <w:ind w:left="360"/>
        <w:jc w:val="both"/>
        <w:rPr>
          <w:bCs/>
          <w:sz w:val="28"/>
          <w:szCs w:val="28"/>
        </w:rPr>
      </w:pPr>
    </w:p>
    <w:p w:rsidR="00031FC8" w:rsidRPr="00031FC8" w:rsidRDefault="00031FC8" w:rsidP="00031FC8">
      <w:pPr>
        <w:pStyle w:val="Default"/>
        <w:tabs>
          <w:tab w:val="left" w:pos="-1276"/>
          <w:tab w:val="left" w:pos="0"/>
          <w:tab w:val="left" w:pos="993"/>
        </w:tabs>
        <w:ind w:left="720"/>
        <w:jc w:val="both"/>
        <w:rPr>
          <w:bCs/>
          <w:sz w:val="28"/>
          <w:szCs w:val="28"/>
        </w:rPr>
      </w:pPr>
      <w:r w:rsidRPr="00031FC8">
        <w:rPr>
          <w:bCs/>
          <w:sz w:val="28"/>
          <w:szCs w:val="28"/>
        </w:rPr>
        <w:t>Требования к персоналу:</w:t>
      </w:r>
    </w:p>
    <w:p w:rsidR="00031FC8" w:rsidRDefault="00031FC8" w:rsidP="00FA63C0">
      <w:pPr>
        <w:pStyle w:val="Default"/>
        <w:numPr>
          <w:ilvl w:val="0"/>
          <w:numId w:val="5"/>
        </w:numPr>
        <w:ind w:left="0" w:firstLine="284"/>
        <w:jc w:val="both"/>
        <w:rPr>
          <w:bCs/>
          <w:sz w:val="28"/>
          <w:szCs w:val="28"/>
        </w:rPr>
      </w:pPr>
      <w:r w:rsidRPr="00031FC8">
        <w:rPr>
          <w:bCs/>
          <w:sz w:val="28"/>
          <w:szCs w:val="28"/>
        </w:rPr>
        <w:t>Водительский состав должен иметь соответствующую категорию на право управления соответствующих марок транспортных средств.</w:t>
      </w:r>
    </w:p>
    <w:p w:rsidR="00FA63C0" w:rsidRPr="00031FC8" w:rsidRDefault="00FA63C0" w:rsidP="00FA63C0">
      <w:pPr>
        <w:pStyle w:val="Default"/>
        <w:ind w:left="929"/>
        <w:jc w:val="both"/>
        <w:rPr>
          <w:bCs/>
          <w:sz w:val="28"/>
          <w:szCs w:val="28"/>
        </w:rPr>
      </w:pPr>
    </w:p>
    <w:sectPr w:rsidR="00FA63C0" w:rsidRPr="00031FC8" w:rsidSect="00B0141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328B"/>
    <w:multiLevelType w:val="hybridMultilevel"/>
    <w:tmpl w:val="869EF41C"/>
    <w:lvl w:ilvl="0" w:tplc="ECAE92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D82C94"/>
    <w:multiLevelType w:val="hybridMultilevel"/>
    <w:tmpl w:val="487E90F6"/>
    <w:lvl w:ilvl="0" w:tplc="55C2463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FF446B5"/>
    <w:multiLevelType w:val="multilevel"/>
    <w:tmpl w:val="C84239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20A76EF4"/>
    <w:multiLevelType w:val="hybridMultilevel"/>
    <w:tmpl w:val="C924F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C14A3"/>
    <w:multiLevelType w:val="hybridMultilevel"/>
    <w:tmpl w:val="002CF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9"/>
  <w:characterSpacingControl w:val="doNotCompress"/>
  <w:compat/>
  <w:rsids>
    <w:rsidRoot w:val="009D64E6"/>
    <w:rsid w:val="00031FC8"/>
    <w:rsid w:val="00051ED6"/>
    <w:rsid w:val="00077DC0"/>
    <w:rsid w:val="00101272"/>
    <w:rsid w:val="00185F11"/>
    <w:rsid w:val="001D0AF8"/>
    <w:rsid w:val="00202A26"/>
    <w:rsid w:val="002357D2"/>
    <w:rsid w:val="00290DBF"/>
    <w:rsid w:val="002D2005"/>
    <w:rsid w:val="002E0434"/>
    <w:rsid w:val="00301211"/>
    <w:rsid w:val="003429DD"/>
    <w:rsid w:val="00346EDE"/>
    <w:rsid w:val="003656CB"/>
    <w:rsid w:val="003F0F24"/>
    <w:rsid w:val="00413AC7"/>
    <w:rsid w:val="004249A7"/>
    <w:rsid w:val="005C1EE1"/>
    <w:rsid w:val="00692D21"/>
    <w:rsid w:val="006C0967"/>
    <w:rsid w:val="007A2BBA"/>
    <w:rsid w:val="00807949"/>
    <w:rsid w:val="00883D19"/>
    <w:rsid w:val="008C3862"/>
    <w:rsid w:val="0090119D"/>
    <w:rsid w:val="009470BD"/>
    <w:rsid w:val="009D64E6"/>
    <w:rsid w:val="00A225E8"/>
    <w:rsid w:val="00A3103F"/>
    <w:rsid w:val="00AD4F5B"/>
    <w:rsid w:val="00B0141C"/>
    <w:rsid w:val="00B24D1B"/>
    <w:rsid w:val="00C53835"/>
    <w:rsid w:val="00CE397B"/>
    <w:rsid w:val="00D13446"/>
    <w:rsid w:val="00D557E4"/>
    <w:rsid w:val="00E74E23"/>
    <w:rsid w:val="00E83A56"/>
    <w:rsid w:val="00F050CD"/>
    <w:rsid w:val="00F53758"/>
    <w:rsid w:val="00FA63C0"/>
    <w:rsid w:val="00FD0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E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7E4"/>
    <w:pPr>
      <w:widowControl/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Strong"/>
    <w:basedOn w:val="a0"/>
    <w:uiPriority w:val="22"/>
    <w:qFormat/>
    <w:rsid w:val="00D557E4"/>
    <w:rPr>
      <w:b/>
      <w:bCs/>
    </w:rPr>
  </w:style>
  <w:style w:type="paragraph" w:customStyle="1" w:styleId="Default">
    <w:name w:val="Default"/>
    <w:rsid w:val="00D557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E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7E4"/>
    <w:pPr>
      <w:widowControl/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Strong"/>
    <w:basedOn w:val="a0"/>
    <w:uiPriority w:val="22"/>
    <w:qFormat/>
    <w:rsid w:val="00D557E4"/>
    <w:rPr>
      <w:b/>
      <w:bCs/>
    </w:rPr>
  </w:style>
  <w:style w:type="paragraph" w:customStyle="1" w:styleId="Default">
    <w:name w:val="Default"/>
    <w:rsid w:val="00D557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"Газпром трансгаз Томск"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 Илья Олегович</dc:creator>
  <cp:lastModifiedBy>VolEV</cp:lastModifiedBy>
  <cp:revision>10</cp:revision>
  <cp:lastPrinted>2013-04-24T01:37:00Z</cp:lastPrinted>
  <dcterms:created xsi:type="dcterms:W3CDTF">2013-04-19T01:31:00Z</dcterms:created>
  <dcterms:modified xsi:type="dcterms:W3CDTF">2013-05-08T07:04:00Z</dcterms:modified>
</cp:coreProperties>
</file>